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4563A1" w14:textId="77777777" w:rsidR="00BD472A" w:rsidRPr="009B73A8" w:rsidRDefault="00BD472A" w:rsidP="00BD472A">
      <w:pPr>
        <w:rPr>
          <w:rFonts w:ascii="ＭＳ 明朝" w:hAnsi="ＭＳ 明朝"/>
          <w:sz w:val="28"/>
          <w:szCs w:val="28"/>
        </w:rPr>
      </w:pPr>
      <w:r w:rsidRPr="009B73A8">
        <w:rPr>
          <w:rFonts w:ascii="ＭＳ 明朝" w:hAnsi="ＭＳ 明朝" w:hint="eastAsia"/>
          <w:sz w:val="28"/>
          <w:szCs w:val="28"/>
          <w:u w:val="single"/>
        </w:rPr>
        <w:t>三陸ジオパーク推進協議会</w:t>
      </w:r>
      <w:r w:rsidRPr="009B73A8">
        <w:rPr>
          <w:rFonts w:ascii="ＭＳ 明朝" w:hAnsi="ＭＳ 明朝" w:hint="eastAsia"/>
          <w:sz w:val="28"/>
          <w:szCs w:val="28"/>
        </w:rPr>
        <w:t xml:space="preserve">　</w:t>
      </w:r>
      <w:r w:rsidR="0038775E">
        <w:rPr>
          <w:rFonts w:ascii="ＭＳ 明朝" w:hAnsi="ＭＳ 明朝" w:hint="eastAsia"/>
          <w:sz w:val="28"/>
          <w:szCs w:val="28"/>
        </w:rPr>
        <w:t>あ</w:t>
      </w:r>
      <w:r w:rsidRPr="009B73A8">
        <w:rPr>
          <w:rFonts w:ascii="ＭＳ 明朝" w:hAnsi="ＭＳ 明朝" w:hint="eastAsia"/>
          <w:sz w:val="28"/>
          <w:szCs w:val="28"/>
        </w:rPr>
        <w:t>て</w:t>
      </w:r>
    </w:p>
    <w:p w14:paraId="390BE171" w14:textId="77777777" w:rsidR="00BD472A" w:rsidRPr="009B73A8" w:rsidRDefault="00BD472A" w:rsidP="00BD472A">
      <w:pPr>
        <w:rPr>
          <w:rFonts w:ascii="ＭＳ 明朝" w:hAnsi="ＭＳ 明朝"/>
          <w:sz w:val="28"/>
          <w:szCs w:val="28"/>
          <w:u w:val="single"/>
        </w:rPr>
      </w:pPr>
      <w:r w:rsidRPr="009B73A8">
        <w:rPr>
          <w:rFonts w:ascii="ＭＳ 明朝" w:hAnsi="ＭＳ 明朝" w:hint="eastAsia"/>
          <w:sz w:val="28"/>
          <w:szCs w:val="28"/>
        </w:rPr>
        <w:t>（E-mail:</w:t>
      </w:r>
      <w:hyperlink r:id="rId6" w:history="1">
        <w:r w:rsidR="0038775E">
          <w:rPr>
            <w:rStyle w:val="a7"/>
            <w:rFonts w:ascii="ＭＳ 明朝" w:hAnsi="ＭＳ 明朝"/>
            <w:sz w:val="28"/>
            <w:szCs w:val="28"/>
          </w:rPr>
          <w:t>info</w:t>
        </w:r>
        <w:r w:rsidRPr="009B73A8">
          <w:rPr>
            <w:rStyle w:val="a7"/>
            <w:rFonts w:ascii="ＭＳ 明朝" w:hAnsi="ＭＳ 明朝" w:hint="eastAsia"/>
            <w:sz w:val="28"/>
            <w:szCs w:val="28"/>
          </w:rPr>
          <w:t>@sanriku-geo.com</w:t>
        </w:r>
      </w:hyperlink>
      <w:r w:rsidRPr="00DD051B">
        <w:rPr>
          <w:rFonts w:ascii="ＭＳ 明朝" w:hAnsi="ＭＳ 明朝"/>
          <w:sz w:val="28"/>
          <w:szCs w:val="28"/>
        </w:rPr>
        <w:t>／</w:t>
      </w:r>
      <w:r w:rsidRPr="009B73A8">
        <w:rPr>
          <w:rFonts w:ascii="ＭＳ 明朝" w:hAnsi="ＭＳ 明朝" w:hint="eastAsia"/>
          <w:sz w:val="28"/>
          <w:szCs w:val="28"/>
        </w:rPr>
        <w:t>FAX：</w:t>
      </w:r>
      <w:r w:rsidRPr="009B73A8">
        <w:rPr>
          <w:rFonts w:ascii="ＭＳ 明朝" w:hAnsi="ＭＳ 明朝"/>
          <w:sz w:val="28"/>
          <w:szCs w:val="28"/>
        </w:rPr>
        <w:t>0193-</w:t>
      </w:r>
      <w:r w:rsidRPr="009B73A8">
        <w:rPr>
          <w:rFonts w:ascii="ＭＳ 明朝" w:hAnsi="ＭＳ 明朝" w:hint="eastAsia"/>
          <w:sz w:val="28"/>
          <w:szCs w:val="28"/>
        </w:rPr>
        <w:t>64</w:t>
      </w:r>
      <w:r w:rsidRPr="009B73A8">
        <w:rPr>
          <w:rFonts w:ascii="ＭＳ 明朝" w:hAnsi="ＭＳ 明朝"/>
          <w:sz w:val="28"/>
          <w:szCs w:val="28"/>
        </w:rPr>
        <w:t>-1234</w:t>
      </w:r>
      <w:r w:rsidRPr="00DD051B">
        <w:rPr>
          <w:rFonts w:ascii="ＭＳ 明朝" w:hAnsi="ＭＳ 明朝" w:hint="eastAsia"/>
          <w:sz w:val="28"/>
          <w:szCs w:val="28"/>
        </w:rPr>
        <w:t>）</w:t>
      </w:r>
    </w:p>
    <w:p w14:paraId="17D4909B" w14:textId="77777777" w:rsidR="00BD472A" w:rsidRPr="009B73A8" w:rsidRDefault="00BD472A" w:rsidP="00BD472A">
      <w:pPr>
        <w:rPr>
          <w:rFonts w:ascii="ＭＳ 明朝" w:hAnsi="ＭＳ 明朝"/>
        </w:rPr>
      </w:pPr>
    </w:p>
    <w:p w14:paraId="50BC5B01" w14:textId="77777777" w:rsidR="00BD472A" w:rsidRDefault="00637C7A" w:rsidP="00BD472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ゴシック" w:eastAsia="ＭＳ ゴシック" w:hAnsi="ＭＳ ゴシック" w:hint="eastAsia"/>
          <w:b/>
          <w:sz w:val="36"/>
          <w:szCs w:val="36"/>
        </w:rPr>
        <w:t>２０１９</w:t>
      </w:r>
      <w:r w:rsidR="00BD472A" w:rsidRPr="00DC2048">
        <w:rPr>
          <w:rFonts w:ascii="ＭＳ ゴシック" w:eastAsia="ＭＳ ゴシック" w:hAnsi="ＭＳ ゴシック" w:hint="eastAsia"/>
          <w:b/>
          <w:sz w:val="36"/>
          <w:szCs w:val="36"/>
        </w:rPr>
        <w:t>年度</w:t>
      </w:r>
      <w:r w:rsidR="00BD472A">
        <w:rPr>
          <w:rFonts w:ascii="ＭＳ ゴシック" w:eastAsia="ＭＳ ゴシック" w:hAnsi="ＭＳ ゴシック" w:hint="eastAsia"/>
          <w:b/>
          <w:sz w:val="36"/>
          <w:szCs w:val="36"/>
        </w:rPr>
        <w:t>「三陸ジオパーク認定</w:t>
      </w:r>
      <w:r w:rsidR="00BD472A" w:rsidRPr="00DC2048">
        <w:rPr>
          <w:rFonts w:ascii="ＭＳ ゴシック" w:eastAsia="ＭＳ ゴシック" w:hAnsi="ＭＳ ゴシック" w:hint="eastAsia"/>
          <w:b/>
          <w:sz w:val="36"/>
          <w:szCs w:val="36"/>
        </w:rPr>
        <w:t>ガイド</w:t>
      </w:r>
      <w:r w:rsidR="00BD472A">
        <w:rPr>
          <w:rFonts w:ascii="ＭＳ ゴシック" w:eastAsia="ＭＳ ゴシック" w:hAnsi="ＭＳ ゴシック" w:hint="eastAsia"/>
          <w:b/>
          <w:sz w:val="36"/>
          <w:szCs w:val="36"/>
        </w:rPr>
        <w:t>」認定講座</w:t>
      </w:r>
    </w:p>
    <w:p w14:paraId="64FC2741" w14:textId="77777777" w:rsidR="00BD472A" w:rsidRPr="00DC2048" w:rsidRDefault="00693C40" w:rsidP="00BD472A">
      <w:pPr>
        <w:jc w:val="center"/>
        <w:rPr>
          <w:rFonts w:ascii="ＭＳ ゴシック" w:eastAsia="ＭＳ ゴシック" w:hAnsi="ＭＳ ゴシック"/>
          <w:b/>
          <w:sz w:val="36"/>
          <w:szCs w:val="36"/>
        </w:rPr>
      </w:pPr>
      <w:r>
        <w:rPr>
          <w:rFonts w:ascii="ＭＳ 明朝" w:hAnsi="ＭＳ 明朝"/>
          <w:noProof/>
        </w:rPr>
        <w:drawing>
          <wp:anchor distT="0" distB="0" distL="114300" distR="114300" simplePos="0" relativeHeight="251658240" behindDoc="0" locked="0" layoutInCell="1" allowOverlap="1" wp14:anchorId="415D9A8B" wp14:editId="3EFE8DE7">
            <wp:simplePos x="0" y="0"/>
            <wp:positionH relativeFrom="column">
              <wp:posOffset>38100</wp:posOffset>
            </wp:positionH>
            <wp:positionV relativeFrom="paragraph">
              <wp:posOffset>46990</wp:posOffset>
            </wp:positionV>
            <wp:extent cx="2286000" cy="2724150"/>
            <wp:effectExtent l="0" t="0" r="0" b="0"/>
            <wp:wrapNone/>
            <wp:docPr id="2" name="図 1" descr="C:\Users\Hiromitsu SEKI\Desktop\Geopark\作業中\三陸ジオパーク-決定ロゴマーク\ロゴマーク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iromitsu SEKI\Desktop\Geopark\作業中\三陸ジオパーク-決定ロゴマーク\ロゴマーク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2724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37C7A">
        <w:rPr>
          <w:rFonts w:ascii="ＭＳ ゴシック" w:eastAsia="ＭＳ ゴシック" w:hAnsi="ＭＳ ゴシック" w:hint="eastAsia"/>
          <w:b/>
          <w:sz w:val="36"/>
          <w:szCs w:val="36"/>
        </w:rPr>
        <w:t>受講</w:t>
      </w:r>
      <w:r w:rsidR="00BD472A" w:rsidRPr="00DC2048">
        <w:rPr>
          <w:rFonts w:ascii="ＭＳ ゴシック" w:eastAsia="ＭＳ ゴシック" w:hAnsi="ＭＳ ゴシック" w:hint="eastAsia"/>
          <w:b/>
          <w:sz w:val="36"/>
          <w:szCs w:val="36"/>
        </w:rPr>
        <w:t>申込書</w:t>
      </w:r>
    </w:p>
    <w:p w14:paraId="387AC60D" w14:textId="77777777" w:rsidR="00BD472A" w:rsidRPr="009B73A8" w:rsidRDefault="00BD472A" w:rsidP="00BD472A">
      <w:pPr>
        <w:rPr>
          <w:rFonts w:ascii="ＭＳ 明朝" w:hAnsi="ＭＳ 明朝"/>
          <w:b/>
          <w:sz w:val="24"/>
        </w:rPr>
      </w:pPr>
    </w:p>
    <w:p w14:paraId="590CA79B" w14:textId="77777777" w:rsidR="00BD472A" w:rsidRPr="009B73A8" w:rsidRDefault="00BD472A" w:rsidP="00BD472A">
      <w:pPr>
        <w:rPr>
          <w:rFonts w:ascii="ＭＳ 明朝" w:hAnsi="ＭＳ 明朝"/>
          <w:szCs w:val="21"/>
          <w:u w:val="single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団体名　　　　　　　　　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</w:t>
      </w:r>
    </w:p>
    <w:p w14:paraId="5586B8B4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2C68B19A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>氏名</w:t>
      </w:r>
      <w:r w:rsidR="0038775E">
        <w:rPr>
          <w:rFonts w:ascii="ＭＳ 明朝" w:hAnsi="ＭＳ 明朝" w:hint="eastAsia"/>
          <w:szCs w:val="21"/>
          <w:u w:val="single"/>
        </w:rPr>
        <w:t xml:space="preserve">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　　　　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</w:t>
      </w:r>
    </w:p>
    <w:p w14:paraId="47721D1D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　</w:t>
      </w:r>
    </w:p>
    <w:p w14:paraId="7FD3B5E7" w14:textId="77777777" w:rsidR="00BD472A" w:rsidRPr="009B73A8" w:rsidRDefault="00BD472A" w:rsidP="00BD472A">
      <w:pPr>
        <w:rPr>
          <w:rFonts w:ascii="ＭＳ 明朝" w:hAnsi="ＭＳ 明朝"/>
          <w:szCs w:val="21"/>
          <w:u w:val="single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電話番号　　　　　　　　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</w:t>
      </w:r>
    </w:p>
    <w:p w14:paraId="77F64CFC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</w:t>
      </w:r>
    </w:p>
    <w:p w14:paraId="3EF4594E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緊急連絡先（携帯）　　　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</w:t>
      </w:r>
    </w:p>
    <w:p w14:paraId="3F12E59F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</w:t>
      </w:r>
    </w:p>
    <w:p w14:paraId="52FFC7E6" w14:textId="77777777" w:rsidR="00BD472A" w:rsidRPr="009B73A8" w:rsidRDefault="00BD472A" w:rsidP="00BD472A">
      <w:pPr>
        <w:rPr>
          <w:rFonts w:ascii="ＭＳ 明朝" w:hAnsi="ＭＳ 明朝"/>
          <w:szCs w:val="21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FAX　　　　　　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 </w:t>
      </w:r>
      <w:r w:rsidRPr="009B73A8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39A492CE" w14:textId="77777777" w:rsidR="00BD472A" w:rsidRPr="009B73A8" w:rsidRDefault="00BD472A" w:rsidP="00BD472A">
      <w:pPr>
        <w:rPr>
          <w:rFonts w:ascii="ＭＳ 明朝" w:hAnsi="ＭＳ 明朝"/>
          <w:szCs w:val="21"/>
        </w:rPr>
      </w:pPr>
    </w:p>
    <w:p w14:paraId="79A0B0EA" w14:textId="77777777" w:rsidR="00BD472A" w:rsidRDefault="00BD472A" w:rsidP="00BD472A">
      <w:pPr>
        <w:rPr>
          <w:rFonts w:ascii="ＭＳ 明朝" w:hAnsi="ＭＳ 明朝"/>
          <w:szCs w:val="21"/>
          <w:u w:val="single"/>
        </w:rPr>
      </w:pPr>
      <w:r w:rsidRPr="009B73A8">
        <w:rPr>
          <w:rFonts w:ascii="ＭＳ 明朝" w:hAnsi="ＭＳ 明朝" w:hint="eastAsia"/>
          <w:szCs w:val="21"/>
        </w:rPr>
        <w:t xml:space="preserve">　　　　　　　　　　　　　　　　　　　　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ﾒｰﾙｱﾄﾞﾚｽ　　　　　　　　　　　</w:t>
      </w:r>
      <w:r w:rsidR="00E17B1A">
        <w:rPr>
          <w:rFonts w:ascii="ＭＳ 明朝" w:hAnsi="ＭＳ 明朝" w:hint="eastAsia"/>
          <w:szCs w:val="21"/>
          <w:u w:val="single"/>
        </w:rPr>
        <w:t xml:space="preserve">　　　</w:t>
      </w:r>
      <w:r w:rsidRPr="009B73A8">
        <w:rPr>
          <w:rFonts w:ascii="ＭＳ 明朝" w:hAnsi="ＭＳ 明朝" w:hint="eastAsia"/>
          <w:szCs w:val="21"/>
          <w:u w:val="single"/>
        </w:rPr>
        <w:t xml:space="preserve">　　　</w:t>
      </w:r>
    </w:p>
    <w:p w14:paraId="24AFF72C" w14:textId="77777777" w:rsidR="00693C40" w:rsidRDefault="00693C40" w:rsidP="00BD472A">
      <w:pPr>
        <w:rPr>
          <w:rFonts w:ascii="ＭＳ 明朝" w:hAnsi="ＭＳ 明朝"/>
          <w:szCs w:val="21"/>
          <w:u w:val="single"/>
        </w:rPr>
      </w:pPr>
    </w:p>
    <w:p w14:paraId="0DAA17B2" w14:textId="77777777" w:rsidR="00693C40" w:rsidRPr="002E2CB8" w:rsidRDefault="002E2CB8" w:rsidP="00693C40">
      <w:pPr>
        <w:ind w:firstLineChars="100" w:firstLine="240"/>
        <w:rPr>
          <w:rFonts w:ascii="ＭＳ 明朝" w:hAnsi="ＭＳ 明朝"/>
          <w:szCs w:val="21"/>
          <w:u w:val="single"/>
        </w:rPr>
      </w:pPr>
      <w:r w:rsidRPr="004010FA">
        <w:rPr>
          <w:noProof/>
          <w:sz w:val="24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96B4BA" wp14:editId="289750E4">
                <wp:simplePos x="0" y="0"/>
                <wp:positionH relativeFrom="margin">
                  <wp:posOffset>-38100</wp:posOffset>
                </wp:positionH>
                <wp:positionV relativeFrom="paragraph">
                  <wp:posOffset>3274695</wp:posOffset>
                </wp:positionV>
                <wp:extent cx="6211570" cy="1924050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11570" cy="1924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3B97309" w14:textId="77777777" w:rsidR="002E2CB8" w:rsidRPr="002E58D2" w:rsidRDefault="002E2CB8" w:rsidP="003C6776">
                            <w:pPr>
                              <w:jc w:val="left"/>
                              <w:rPr>
                                <w:rFonts w:asciiTheme="majorEastAsia" w:eastAsiaTheme="majorEastAsia" w:hAnsiTheme="maj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2E5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☆三陸ジオパーク認定ガイドになりたい方へ</w:t>
                            </w:r>
                            <w:r w:rsidR="002E58D2">
                              <w:rPr>
                                <w:rFonts w:asciiTheme="majorEastAsia" w:eastAsiaTheme="majorEastAsia" w:hAnsiTheme="maj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☆</w:t>
                            </w:r>
                          </w:p>
                          <w:p w14:paraId="7C7ECB33" w14:textId="40169606" w:rsidR="002E58D2" w:rsidRDefault="002E2CB8" w:rsidP="003C677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D57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・講座は、選択</w:t>
                            </w:r>
                            <w:r w:rsidR="002E58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（①～⑨）</w:t>
                            </w:r>
                            <w:r w:rsidRPr="001D57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は4単位以上、必修</w:t>
                            </w:r>
                            <w:r w:rsidR="002E58D2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（⑩）</w:t>
                            </w:r>
                            <w:r w:rsidRPr="001D57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は2単位</w:t>
                            </w:r>
                            <w:r w:rsidR="00B34F5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受講が</w:t>
                            </w:r>
                          </w:p>
                          <w:p w14:paraId="274666CE" w14:textId="5F42F74D" w:rsidR="002E2CB8" w:rsidRDefault="002E2CB8" w:rsidP="003C6776">
                            <w:pPr>
                              <w:ind w:firstLineChars="100" w:firstLine="20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 w:rsidRPr="001D5737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必要です。</w:t>
                            </w:r>
                          </w:p>
                          <w:p w14:paraId="52E2A94D" w14:textId="77777777" w:rsidR="002E58D2" w:rsidRDefault="002E2CB8" w:rsidP="003C6776">
                            <w:pPr>
                              <w:ind w:left="200" w:hangingChars="100" w:hanging="20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・三陸ジオパーク検定に合格している必要があります。なお、2019年</w:t>
                            </w:r>
                          </w:p>
                          <w:p w14:paraId="0B73528B" w14:textId="1D33B828" w:rsidR="003C6776" w:rsidRDefault="002E2CB8" w:rsidP="003C6776">
                            <w:pPr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度の試験は</w:t>
                            </w:r>
                            <w:r w:rsidR="003C677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3月7日</w:t>
                            </w:r>
                            <w:r w:rsidR="00F7302B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で</w:t>
                            </w:r>
                            <w:bookmarkStart w:id="0" w:name="_GoBack"/>
                            <w:bookmarkEnd w:id="0"/>
                            <w:r w:rsidR="003C6776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す（検定試験の申し込みは、別途、2月14日</w:t>
                            </w:r>
                          </w:p>
                          <w:p w14:paraId="5C85DF37" w14:textId="6D813B5A" w:rsidR="002E2CB8" w:rsidRDefault="003C6776" w:rsidP="003C6776">
                            <w:pPr>
                              <w:ind w:leftChars="100" w:left="21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まで</w:t>
                            </w:r>
                            <w:r w:rsidR="0087164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に</w:t>
                            </w: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申し込む必要があります。）</w:t>
                            </w:r>
                            <w:r w:rsidR="00871640"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。</w:t>
                            </w:r>
                          </w:p>
                          <w:p w14:paraId="16D11E92" w14:textId="77777777" w:rsidR="002E2CB8" w:rsidRDefault="002E2CB8" w:rsidP="003C6776">
                            <w:pPr>
                              <w:ind w:left="200" w:hangingChars="100" w:hanging="200"/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・この講座とは別に、「自然案内に関する資格・講習会等の受講」、「救急に関する資格・講習会等」の受講が必要です。</w:t>
                            </w:r>
                          </w:p>
                          <w:p w14:paraId="6F8E757E" w14:textId="77777777" w:rsidR="002E2CB8" w:rsidRPr="001D5737" w:rsidRDefault="002E2CB8" w:rsidP="003C6776">
                            <w:pPr>
                              <w:jc w:val="left"/>
                              <w:rPr>
                                <w:rFonts w:asciiTheme="minorEastAsia" w:eastAsiaTheme="minorEastAsia" w:hAnsiTheme="minorEastAsia"/>
                                <w:color w:val="000000" w:themeColor="text1"/>
                                <w:sz w:val="20"/>
                                <w:szCs w:val="21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hint="eastAsia"/>
                                <w:color w:val="000000" w:themeColor="text1"/>
                                <w:sz w:val="20"/>
                                <w:szCs w:val="21"/>
                              </w:rPr>
                              <w:t>・3月中旬に行う認定試験（実技）に合格し、登録申請が必要です。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96B4BA" id="正方形/長方形 5" o:spid="_x0000_s1026" style="position:absolute;left:0;text-align:left;margin-left:-3pt;margin-top:257.85pt;width:489.1pt;height:151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" filled="f" stroked="f" strokeweight="2pt">
                <v:textbox>
                  <w:txbxContent>
                    <w:p w14:paraId="03B97309" w14:textId="77777777" w:rsidR="002E2CB8" w:rsidRPr="002E58D2" w:rsidRDefault="002E2CB8" w:rsidP="003C6776">
                      <w:pPr>
                        <w:jc w:val="left"/>
                        <w:rPr>
                          <w:rFonts w:asciiTheme="majorEastAsia" w:eastAsiaTheme="majorEastAsia" w:hAnsiTheme="maj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2E5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☆三陸ジオパーク認定ガイドになりたい方へ</w:t>
                      </w:r>
                      <w:r w:rsidR="002E58D2">
                        <w:rPr>
                          <w:rFonts w:asciiTheme="majorEastAsia" w:eastAsiaTheme="majorEastAsia" w:hAnsiTheme="majorEastAsia" w:hint="eastAsia"/>
                          <w:color w:val="000000" w:themeColor="text1"/>
                          <w:sz w:val="20"/>
                          <w:szCs w:val="21"/>
                        </w:rPr>
                        <w:t>☆</w:t>
                      </w:r>
                    </w:p>
                    <w:p w14:paraId="7C7ECB33" w14:textId="40169606" w:rsidR="002E58D2" w:rsidRDefault="002E2CB8" w:rsidP="003C6776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1D57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・講座は、選択</w:t>
                      </w:r>
                      <w:r w:rsidR="002E58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（①～⑨）</w:t>
                      </w:r>
                      <w:r w:rsidRPr="001D57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は4単位以上、必修</w:t>
                      </w:r>
                      <w:r w:rsidR="002E58D2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（⑩）</w:t>
                      </w:r>
                      <w:r w:rsidRPr="001D57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は2単位</w:t>
                      </w:r>
                      <w:r w:rsidR="00B34F5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受講が</w:t>
                      </w:r>
                    </w:p>
                    <w:p w14:paraId="274666CE" w14:textId="5F42F74D" w:rsidR="002E2CB8" w:rsidRDefault="002E2CB8" w:rsidP="003C6776">
                      <w:pPr>
                        <w:ind w:firstLineChars="100" w:firstLine="20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 w:rsidRPr="001D5737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必要です。</w:t>
                      </w:r>
                    </w:p>
                    <w:p w14:paraId="52E2A94D" w14:textId="77777777" w:rsidR="002E58D2" w:rsidRDefault="002E2CB8" w:rsidP="003C6776">
                      <w:pPr>
                        <w:ind w:left="200" w:hangingChars="100" w:hanging="20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・三陸ジオパーク検定に合格している必要があります。なお、2019年</w:t>
                      </w:r>
                    </w:p>
                    <w:p w14:paraId="0B73528B" w14:textId="1D33B828" w:rsidR="003C6776" w:rsidRDefault="002E2CB8" w:rsidP="003C6776">
                      <w:pPr>
                        <w:ind w:leftChars="100" w:left="21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度の試験は</w:t>
                      </w:r>
                      <w:r w:rsidR="003C677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3月7日</w:t>
                      </w:r>
                      <w:r w:rsidR="00F7302B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で</w:t>
                      </w:r>
                      <w:bookmarkStart w:id="1" w:name="_GoBack"/>
                      <w:bookmarkEnd w:id="1"/>
                      <w:r w:rsidR="003C6776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す（検定試験の申し込みは、別途、2月14日</w:t>
                      </w:r>
                    </w:p>
                    <w:p w14:paraId="5C85DF37" w14:textId="6D813B5A" w:rsidR="002E2CB8" w:rsidRDefault="003C6776" w:rsidP="003C6776">
                      <w:pPr>
                        <w:ind w:leftChars="100" w:left="21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まで</w:t>
                      </w:r>
                      <w:r w:rsidR="0087164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に</w:t>
                      </w: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申し込む必要があります。）</w:t>
                      </w:r>
                      <w:r w:rsidR="00871640"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。</w:t>
                      </w:r>
                    </w:p>
                    <w:p w14:paraId="16D11E92" w14:textId="77777777" w:rsidR="002E2CB8" w:rsidRDefault="002E2CB8" w:rsidP="003C6776">
                      <w:pPr>
                        <w:ind w:left="200" w:hangingChars="100" w:hanging="200"/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・この講座とは別に、「自然案内に関する資格・講習会等の受講」、「救急に関する資格・講習会等」の受講が必要です。</w:t>
                      </w:r>
                    </w:p>
                    <w:p w14:paraId="6F8E757E" w14:textId="77777777" w:rsidR="002E2CB8" w:rsidRPr="001D5737" w:rsidRDefault="002E2CB8" w:rsidP="003C6776">
                      <w:pPr>
                        <w:jc w:val="left"/>
                        <w:rPr>
                          <w:rFonts w:asciiTheme="minorEastAsia" w:eastAsiaTheme="minorEastAsia" w:hAnsiTheme="minorEastAsia"/>
                          <w:color w:val="000000" w:themeColor="text1"/>
                          <w:sz w:val="20"/>
                          <w:szCs w:val="21"/>
                        </w:rPr>
                      </w:pPr>
                      <w:r>
                        <w:rPr>
                          <w:rFonts w:asciiTheme="minorEastAsia" w:eastAsiaTheme="minorEastAsia" w:hAnsiTheme="minorEastAsia" w:hint="eastAsia"/>
                          <w:color w:val="000000" w:themeColor="text1"/>
                          <w:sz w:val="20"/>
                          <w:szCs w:val="21"/>
                        </w:rPr>
                        <w:t>・3月中旬に行う認定試験（実技）に合格し、登録申請が必要です。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693C40" w:rsidRPr="004010FA">
        <w:rPr>
          <w:rFonts w:ascii="ＭＳ 明朝" w:hAnsi="ＭＳ 明朝" w:hint="eastAsia"/>
          <w:sz w:val="24"/>
          <w:szCs w:val="24"/>
          <w:u w:val="single"/>
        </w:rPr>
        <w:t>受講</w:t>
      </w:r>
      <w:r w:rsidR="004010FA">
        <w:rPr>
          <w:rFonts w:ascii="ＭＳ 明朝" w:hAnsi="ＭＳ 明朝" w:hint="eastAsia"/>
          <w:sz w:val="24"/>
          <w:szCs w:val="24"/>
          <w:u w:val="single"/>
        </w:rPr>
        <w:t>希望の</w:t>
      </w:r>
      <w:r w:rsidR="00693C40" w:rsidRPr="004010FA">
        <w:rPr>
          <w:rFonts w:ascii="ＭＳ 明朝" w:hAnsi="ＭＳ 明朝" w:hint="eastAsia"/>
          <w:sz w:val="24"/>
          <w:szCs w:val="24"/>
          <w:u w:val="single"/>
        </w:rPr>
        <w:t>講座に✔をつけて</w:t>
      </w:r>
      <w:r w:rsidR="004010FA" w:rsidRPr="004010FA">
        <w:rPr>
          <w:rFonts w:ascii="ＭＳ 明朝" w:hAnsi="ＭＳ 明朝" w:hint="eastAsia"/>
          <w:sz w:val="24"/>
          <w:szCs w:val="24"/>
          <w:u w:val="single"/>
        </w:rPr>
        <w:t>申</w:t>
      </w:r>
      <w:r w:rsidR="004010FA">
        <w:rPr>
          <w:rFonts w:ascii="ＭＳ 明朝" w:hAnsi="ＭＳ 明朝" w:hint="eastAsia"/>
          <w:sz w:val="24"/>
          <w:szCs w:val="24"/>
          <w:u w:val="single"/>
        </w:rPr>
        <w:t>し</w:t>
      </w:r>
      <w:r w:rsidR="004010FA" w:rsidRPr="004010FA">
        <w:rPr>
          <w:rFonts w:ascii="ＭＳ 明朝" w:hAnsi="ＭＳ 明朝" w:hint="eastAsia"/>
          <w:sz w:val="24"/>
          <w:szCs w:val="24"/>
          <w:u w:val="single"/>
        </w:rPr>
        <w:t>込んで</w:t>
      </w:r>
      <w:r w:rsidR="00693C40" w:rsidRPr="004010FA">
        <w:rPr>
          <w:rFonts w:ascii="ＭＳ 明朝" w:hAnsi="ＭＳ 明朝" w:hint="eastAsia"/>
          <w:sz w:val="24"/>
          <w:szCs w:val="24"/>
          <w:u w:val="single"/>
        </w:rPr>
        <w:t>ください。</w:t>
      </w:r>
      <w:r w:rsidRPr="004010FA">
        <w:rPr>
          <w:rFonts w:ascii="ＭＳ 明朝" w:hAnsi="ＭＳ 明朝" w:hint="eastAsia"/>
          <w:sz w:val="24"/>
          <w:szCs w:val="24"/>
          <w:u w:val="single"/>
        </w:rPr>
        <w:t>講座内容は別表を参照してください。</w:t>
      </w:r>
      <w:r w:rsidRPr="002E2CB8">
        <w:rPr>
          <w:rFonts w:hint="eastAsia"/>
          <w:noProof/>
        </w:rPr>
        <w:drawing>
          <wp:inline distT="0" distB="0" distL="0" distR="0" wp14:anchorId="01F67B67" wp14:editId="67E8DA22">
            <wp:extent cx="6192520" cy="4159885"/>
            <wp:effectExtent l="0" t="0" r="0" b="0"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2520" cy="41598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5BD0CB" w14:textId="77777777" w:rsidR="0038775E" w:rsidRDefault="0038775E" w:rsidP="00BD472A">
      <w:pPr>
        <w:rPr>
          <w:rFonts w:ascii="ＭＳ 明朝" w:hAnsi="ＭＳ 明朝"/>
          <w:szCs w:val="21"/>
        </w:rPr>
      </w:pPr>
    </w:p>
    <w:p w14:paraId="4A65E060" w14:textId="77777777" w:rsidR="0038775E" w:rsidRPr="009B73A8" w:rsidRDefault="0038775E" w:rsidP="00BD472A">
      <w:pPr>
        <w:rPr>
          <w:rFonts w:ascii="ＭＳ 明朝" w:hAnsi="ＭＳ 明朝"/>
          <w:szCs w:val="21"/>
        </w:rPr>
      </w:pPr>
    </w:p>
    <w:sectPr w:rsidR="0038775E" w:rsidRPr="009B73A8" w:rsidSect="001D5737">
      <w:pgSz w:w="11906" w:h="16838"/>
      <w:pgMar w:top="1247" w:right="1077" w:bottom="567" w:left="1077" w:header="567" w:footer="992" w:gutter="0"/>
      <w:cols w:space="425"/>
      <w:docGrid w:type="linesAndChars"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2D358C" w14:textId="77777777" w:rsidR="00912138" w:rsidRDefault="00912138" w:rsidP="00BD472A">
      <w:r>
        <w:separator/>
      </w:r>
    </w:p>
  </w:endnote>
  <w:endnote w:type="continuationSeparator" w:id="0">
    <w:p w14:paraId="0046FD2B" w14:textId="77777777" w:rsidR="00912138" w:rsidRDefault="00912138" w:rsidP="00BD47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8F8D7" w14:textId="77777777" w:rsidR="00912138" w:rsidRDefault="00912138" w:rsidP="00BD472A">
      <w:r>
        <w:separator/>
      </w:r>
    </w:p>
  </w:footnote>
  <w:footnote w:type="continuationSeparator" w:id="0">
    <w:p w14:paraId="07CF685F" w14:textId="77777777" w:rsidR="00912138" w:rsidRDefault="00912138" w:rsidP="00BD472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bordersDoNotSurroundHeader/>
  <w:bordersDoNotSurroundFooter/>
  <w:defaultTabStop w:val="840"/>
  <w:drawingGridHorizontalSpacing w:val="105"/>
  <w:drawingGridVerticalSpacing w:val="31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7FE9"/>
    <w:rsid w:val="00077334"/>
    <w:rsid w:val="000A1FFA"/>
    <w:rsid w:val="000F1BA9"/>
    <w:rsid w:val="00121811"/>
    <w:rsid w:val="001D5737"/>
    <w:rsid w:val="002E2CB8"/>
    <w:rsid w:val="002E58D2"/>
    <w:rsid w:val="0038775E"/>
    <w:rsid w:val="003C6776"/>
    <w:rsid w:val="004010FA"/>
    <w:rsid w:val="00452887"/>
    <w:rsid w:val="00637C7A"/>
    <w:rsid w:val="00693C40"/>
    <w:rsid w:val="0077060E"/>
    <w:rsid w:val="00785148"/>
    <w:rsid w:val="007D24FC"/>
    <w:rsid w:val="00817FE9"/>
    <w:rsid w:val="00871640"/>
    <w:rsid w:val="008B5FD2"/>
    <w:rsid w:val="00912138"/>
    <w:rsid w:val="00A66AC8"/>
    <w:rsid w:val="00B34F50"/>
    <w:rsid w:val="00BD472A"/>
    <w:rsid w:val="00CC40A5"/>
    <w:rsid w:val="00E17B1A"/>
    <w:rsid w:val="00E20E51"/>
    <w:rsid w:val="00EC7A4B"/>
    <w:rsid w:val="00F5120C"/>
    <w:rsid w:val="00F7302B"/>
    <w:rsid w:val="00FB0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B9F7CA2"/>
  <w15:docId w15:val="{D86F7B96-2912-4238-BEE1-1A19E28493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D472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D47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BD472A"/>
  </w:style>
  <w:style w:type="paragraph" w:styleId="a5">
    <w:name w:val="footer"/>
    <w:basedOn w:val="a"/>
    <w:link w:val="a6"/>
    <w:uiPriority w:val="99"/>
    <w:unhideWhenUsed/>
    <w:rsid w:val="00BD472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BD472A"/>
  </w:style>
  <w:style w:type="character" w:styleId="a7">
    <w:name w:val="Hyperlink"/>
    <w:uiPriority w:val="99"/>
    <w:unhideWhenUsed/>
    <w:rsid w:val="00BD472A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0F1B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F1BA9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Unresolved Mention"/>
    <w:basedOn w:val="a0"/>
    <w:uiPriority w:val="99"/>
    <w:semiHidden/>
    <w:unhideWhenUsed/>
    <w:rsid w:val="00F5120C"/>
    <w:rPr>
      <w:color w:val="605E5C"/>
      <w:shd w:val="clear" w:color="auto" w:fill="E1DFDD"/>
    </w:rPr>
  </w:style>
  <w:style w:type="character" w:styleId="ab">
    <w:name w:val="FollowedHyperlink"/>
    <w:basedOn w:val="a0"/>
    <w:uiPriority w:val="99"/>
    <w:semiHidden/>
    <w:unhideWhenUsed/>
    <w:rsid w:val="00F5120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82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eki@sanriku-geo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79</Words>
  <Characters>456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2020-02-05T05:18:00Z</cp:lastPrinted>
  <dcterms:created xsi:type="dcterms:W3CDTF">2020-02-04T06:22:00Z</dcterms:created>
  <dcterms:modified xsi:type="dcterms:W3CDTF">2020-02-05T05:19:00Z</dcterms:modified>
</cp:coreProperties>
</file>